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2A71" w:rsidRDefault="00182A71" w:rsidP="00182A71">
      <w:pPr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3</w:t>
      </w:r>
      <w:r w:rsidRPr="008D4FD9">
        <w:rPr>
          <w:rFonts w:ascii="Times New Roman" w:hAnsi="Times New Roman" w:cs="Times New Roman"/>
        </w:rPr>
        <w:t>.</w:t>
      </w:r>
      <w:r w:rsidRPr="008D4FD9">
        <w:rPr>
          <w:rFonts w:ascii="Times New Roman" w:hAnsi="Times New Roman" w:cs="Times New Roman"/>
          <w:lang w:val="en-CA"/>
        </w:rPr>
        <w:t>Target polycyclic aromatic hydrocarbons (PAHs) measured in COMIDA samples, i</w:t>
      </w:r>
      <w:r>
        <w:rPr>
          <w:rFonts w:ascii="Times New Roman" w:hAnsi="Times New Roman" w:cs="Times New Roman"/>
          <w:lang w:val="en-CA"/>
        </w:rPr>
        <w:t>ncluding number of rings and method detection limit</w:t>
      </w:r>
      <w:r w:rsidRPr="008D4FD9">
        <w:rPr>
          <w:rFonts w:ascii="Times New Roman" w:hAnsi="Times New Roman" w:cs="Times New Roman"/>
          <w:lang w:val="en-CA"/>
        </w:rPr>
        <w:t xml:space="preserve"> values</w:t>
      </w:r>
      <w:r>
        <w:rPr>
          <w:rFonts w:ascii="Times New Roman" w:hAnsi="Times New Roman" w:cs="Times New Roman"/>
          <w:lang w:val="en-CA"/>
        </w:rPr>
        <w:t xml:space="preserve"> (MDL)</w:t>
      </w:r>
      <w:r w:rsidRPr="008D4FD9">
        <w:rPr>
          <w:rFonts w:ascii="Times New Roman" w:hAnsi="Times New Roman" w:cs="Times New Roman"/>
          <w:lang w:val="en-CA"/>
        </w:rPr>
        <w:t>.</w:t>
      </w:r>
      <w:r>
        <w:rPr>
          <w:rFonts w:ascii="Times New Roman" w:hAnsi="Times New Roman" w:cs="Times New Roman"/>
          <w:lang w:val="en-CA"/>
        </w:rPr>
        <w:t xml:space="preserve"> (</w:t>
      </w:r>
      <w:r w:rsidRPr="008D4FD9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 xml:space="preserve">) denotes </w:t>
      </w:r>
      <w:r w:rsidRPr="008D4FD9">
        <w:rPr>
          <w:rFonts w:ascii="Times New Roman" w:hAnsi="Times New Roman" w:cs="Times New Roman"/>
        </w:rPr>
        <w:t>PAHs that have been detected in COMIDA</w:t>
      </w:r>
      <w:r>
        <w:rPr>
          <w:rFonts w:ascii="Times New Roman" w:hAnsi="Times New Roman" w:cs="Times New Roman"/>
        </w:rPr>
        <w:t>09/10 sediments.</w:t>
      </w:r>
    </w:p>
    <w:p w:rsidR="00182A71" w:rsidRPr="008D7851" w:rsidRDefault="00182A71" w:rsidP="00182A71">
      <w:pPr>
        <w:contextualSpacing/>
        <w:rPr>
          <w:rFonts w:ascii="Times New Roman" w:hAnsi="Times New Roman" w:cs="Times New Roman"/>
          <w:lang w:val="en-CA"/>
        </w:rPr>
      </w:pPr>
    </w:p>
    <w:tbl>
      <w:tblPr>
        <w:tblW w:w="0" w:type="auto"/>
        <w:jc w:val="center"/>
        <w:tblInd w:w="-65" w:type="dxa"/>
        <w:tblBorders>
          <w:top w:val="single" w:sz="4" w:space="0" w:color="auto"/>
          <w:bottom w:val="single" w:sz="4" w:space="0" w:color="auto"/>
        </w:tblBorders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2950"/>
        <w:gridCol w:w="710"/>
        <w:gridCol w:w="1074"/>
        <w:gridCol w:w="3060"/>
        <w:gridCol w:w="900"/>
        <w:gridCol w:w="953"/>
      </w:tblGrid>
      <w:tr w:rsidR="00182A71" w:rsidRPr="008D4FD9" w:rsidTr="00571F1E">
        <w:trPr>
          <w:trHeight w:val="602"/>
          <w:jc w:val="center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PAH Targets</w:t>
            </w:r>
          </w:p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 xml:space="preserve"># of </w:t>
            </w:r>
          </w:p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rings</w:t>
            </w:r>
          </w:p>
        </w:tc>
        <w:tc>
          <w:tcPr>
            <w:tcW w:w="107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MDL</w:t>
            </w:r>
          </w:p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8D4FD9">
              <w:rPr>
                <w:rFonts w:ascii="Times New Roman" w:hAnsi="Times New Roman" w:cs="Times New Roman"/>
              </w:rPr>
              <w:t>ng</w:t>
            </w:r>
            <w:proofErr w:type="spellEnd"/>
            <w:r w:rsidRPr="008D4FD9">
              <w:rPr>
                <w:rFonts w:ascii="Times New Roman" w:hAnsi="Times New Roman" w:cs="Times New Roman"/>
              </w:rPr>
              <w:t>/g</w:t>
            </w:r>
            <w:proofErr w:type="gramEnd"/>
            <w:r>
              <w:rPr>
                <w:rFonts w:ascii="Times New Roman" w:hAnsi="Times New Roman" w:cs="Times New Roman"/>
              </w:rPr>
              <w:t xml:space="preserve"> dry wt.</w:t>
            </w:r>
            <w:r w:rsidRPr="008D4FD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PAH targets (continued)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# of</w:t>
            </w:r>
          </w:p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rings</w:t>
            </w:r>
          </w:p>
        </w:tc>
        <w:tc>
          <w:tcPr>
            <w:tcW w:w="95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MDL</w:t>
            </w:r>
          </w:p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(</w:t>
            </w:r>
            <w:proofErr w:type="spellStart"/>
            <w:proofErr w:type="gramStart"/>
            <w:r w:rsidRPr="008D4FD9">
              <w:rPr>
                <w:rFonts w:ascii="Times New Roman" w:hAnsi="Times New Roman" w:cs="Times New Roman"/>
              </w:rPr>
              <w:t>ng</w:t>
            </w:r>
            <w:proofErr w:type="spellEnd"/>
            <w:r w:rsidRPr="008D4FD9">
              <w:rPr>
                <w:rFonts w:ascii="Times New Roman" w:hAnsi="Times New Roman" w:cs="Times New Roman"/>
              </w:rPr>
              <w:t>/g</w:t>
            </w:r>
            <w:proofErr w:type="gramEnd"/>
            <w:r>
              <w:rPr>
                <w:rFonts w:ascii="Times New Roman" w:hAnsi="Times New Roman" w:cs="Times New Roman"/>
              </w:rPr>
              <w:t xml:space="preserve"> dry wt.</w:t>
            </w:r>
            <w:r w:rsidRPr="008D4FD9">
              <w:rPr>
                <w:rFonts w:ascii="Times New Roman" w:hAnsi="Times New Roman" w:cs="Times New Roman"/>
              </w:rPr>
              <w:t>)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Naphthalene*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Fluoranthene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0.22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2-Methylnapthalene*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Pyrene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0.20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1-Methylnapthalene*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fluorene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Biphenyl*</w:t>
            </w:r>
          </w:p>
        </w:tc>
        <w:tc>
          <w:tcPr>
            <w:tcW w:w="0" w:type="auto"/>
            <w:tcBorders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0.18</w:t>
            </w:r>
          </w:p>
        </w:tc>
        <w:tc>
          <w:tcPr>
            <w:tcW w:w="3060" w:type="dxa"/>
            <w:tcBorders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Retene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  <w:tcBorders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0.15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2,7-Dimethylnapthalene*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0.07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)</w:t>
            </w:r>
            <w:r w:rsidRPr="008D4FD9">
              <w:rPr>
                <w:rFonts w:ascii="Times New Roman" w:hAnsi="Times New Roman" w:cs="Times New Roman"/>
              </w:rPr>
              <w:t>fluorine*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1,3-Dimethylnapthalene*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0.08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Cyclopenta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8D4FD9">
              <w:rPr>
                <w:rFonts w:ascii="Times New Roman" w:hAnsi="Times New Roman" w:cs="Times New Roman"/>
              </w:rPr>
              <w:t>c,d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pyrene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1,6-Dimethylnapthalene*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Benz</w:t>
            </w:r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anthracene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1,4-Dimethylnapthalene*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Chrysene+Triphenylene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1,5-Dimethylnapthalene*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Napthacene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0.08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Acenapthylene</w:t>
            </w:r>
            <w:proofErr w:type="spellEnd"/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4-Methylchrysene*</w:t>
            </w: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  <w:bottom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1,2-Dimethylnapthalene</w:t>
            </w:r>
          </w:p>
        </w:tc>
        <w:tc>
          <w:tcPr>
            <w:tcW w:w="0" w:type="auto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bottom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  <w:bottom w:val="nil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b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fluoranthene</w:t>
            </w:r>
            <w:proofErr w:type="spellEnd"/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  <w:bottom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tcBorders>
              <w:top w:val="nil"/>
            </w:tcBorders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1,8-Dimethylnapthalene</w:t>
            </w:r>
          </w:p>
        </w:tc>
        <w:tc>
          <w:tcPr>
            <w:tcW w:w="0" w:type="auto"/>
            <w:tcBorders>
              <w:top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top w:val="nil"/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0.39</w:t>
            </w:r>
          </w:p>
        </w:tc>
        <w:tc>
          <w:tcPr>
            <w:tcW w:w="3060" w:type="dxa"/>
            <w:tcBorders>
              <w:top w:val="nil"/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k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fluoranthene</w:t>
            </w:r>
            <w:proofErr w:type="spellEnd"/>
          </w:p>
        </w:tc>
        <w:tc>
          <w:tcPr>
            <w:tcW w:w="900" w:type="dxa"/>
            <w:tcBorders>
              <w:top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  <w:tcBorders>
              <w:top w:val="nil"/>
            </w:tcBorders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Acenapthene</w:t>
            </w:r>
            <w:proofErr w:type="spellEnd"/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Dimethylbenz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anthracene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2,3,5-Trimethylnapthalene*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pyrene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Fluorene</w:t>
            </w:r>
            <w:proofErr w:type="spellEnd"/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0.11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pyrene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0.08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1-Methylfluorene*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4" w:type="dxa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Perylene*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0.06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Dibenzothiophene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3-Methylchloanthrene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0.08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Phenanthrene</w:t>
            </w:r>
            <w:proofErr w:type="spellEnd"/>
            <w:r w:rsidRPr="008D4FD9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0.62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Indeno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1,2,3-c,d</w:t>
            </w:r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pyrene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0.01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Anthracene</w:t>
            </w:r>
            <w:proofErr w:type="spellEnd"/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Dibenz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8D4FD9">
              <w:rPr>
                <w:rFonts w:ascii="Times New Roman" w:hAnsi="Times New Roman" w:cs="Times New Roman"/>
              </w:rPr>
              <w:t>a,h+ac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proofErr w:type="spellStart"/>
            <w:r w:rsidRPr="008D4FD9">
              <w:rPr>
                <w:rFonts w:ascii="Times New Roman" w:hAnsi="Times New Roman" w:cs="Times New Roman"/>
              </w:rPr>
              <w:t>anthracene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2-Methyldibenzothiophene*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0.09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8D4FD9">
              <w:rPr>
                <w:rFonts w:ascii="Times New Roman" w:hAnsi="Times New Roman" w:cs="Times New Roman"/>
              </w:rPr>
              <w:t>g,h,i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8D4FD9">
              <w:rPr>
                <w:rFonts w:ascii="Times New Roman" w:hAnsi="Times New Roman" w:cs="Times New Roman"/>
              </w:rPr>
              <w:t>perylene*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0.02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4-Methyldibenzothiophene*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Anthanthrene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0.01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2-Methylphenanthrene*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0.15</w:t>
            </w:r>
          </w:p>
        </w:tc>
        <w:tc>
          <w:tcPr>
            <w:tcW w:w="3060" w:type="dxa"/>
            <w:tcBorders>
              <w:lef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Corenene</w:t>
            </w:r>
            <w:proofErr w:type="spellEnd"/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0.00</w:t>
            </w: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2-Methylanthracene*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4,5-Methylenephenanthrene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Internal standards: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1-Methylanthracene*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Acenaphthene-d</w:t>
            </w:r>
            <w:r w:rsidRPr="008D4FD9">
              <w:rPr>
                <w:rFonts w:ascii="Times New Roman" w:hAnsi="Times New Roman" w:cs="Times New Roman"/>
                <w:vertAlign w:val="subscript"/>
              </w:rPr>
              <w:t>10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1-Methylphenanthrene*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0.13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Phenanthrene-d</w:t>
            </w:r>
            <w:r w:rsidRPr="008D4FD9">
              <w:rPr>
                <w:rFonts w:ascii="Times New Roman" w:hAnsi="Times New Roman" w:cs="Times New Roman"/>
                <w:vertAlign w:val="subscript"/>
              </w:rPr>
              <w:t>10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9-Methylanthracene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0.03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Benz</w:t>
            </w:r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r w:rsidRPr="008D4FD9">
              <w:rPr>
                <w:rFonts w:ascii="Times New Roman" w:hAnsi="Times New Roman" w:cs="Times New Roman"/>
              </w:rPr>
              <w:t>anthracene-d</w:t>
            </w:r>
            <w:r w:rsidRPr="008D4FD9">
              <w:rPr>
                <w:rFonts w:ascii="Times New Roman" w:hAnsi="Times New Roman" w:cs="Times New Roman"/>
                <w:vertAlign w:val="subscript"/>
              </w:rPr>
              <w:t>12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3,6-dimethylphenanthrene*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0.10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r w:rsidRPr="008D4FD9">
              <w:rPr>
                <w:rFonts w:ascii="Times New Roman" w:hAnsi="Times New Roman" w:cs="Times New Roman"/>
              </w:rPr>
              <w:t>a</w:t>
            </w:r>
            <w:r>
              <w:rPr>
                <w:rFonts w:ascii="Times New Roman" w:hAnsi="Times New Roman" w:cs="Times New Roman"/>
              </w:rPr>
              <w:t>)</w:t>
            </w:r>
            <w:r w:rsidRPr="008D4FD9">
              <w:rPr>
                <w:rFonts w:ascii="Times New Roman" w:hAnsi="Times New Roman" w:cs="Times New Roman"/>
              </w:rPr>
              <w:t>pyrene-d</w:t>
            </w:r>
            <w:r w:rsidRPr="008D4FD9">
              <w:rPr>
                <w:rFonts w:ascii="Times New Roman" w:hAnsi="Times New Roman" w:cs="Times New Roman"/>
                <w:vertAlign w:val="subscript"/>
              </w:rPr>
              <w:t>12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182A71" w:rsidRPr="008D4FD9" w:rsidTr="00571F1E">
        <w:trPr>
          <w:trHeight w:val="20"/>
          <w:jc w:val="center"/>
        </w:trPr>
        <w:tc>
          <w:tcPr>
            <w:tcW w:w="0" w:type="auto"/>
            <w:noWrap/>
            <w:vAlign w:val="bottom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9,10-Dimethylanthracene*</w:t>
            </w:r>
          </w:p>
        </w:tc>
        <w:tc>
          <w:tcPr>
            <w:tcW w:w="0" w:type="auto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vAlign w:val="bottom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0.16</w:t>
            </w:r>
          </w:p>
        </w:tc>
        <w:tc>
          <w:tcPr>
            <w:tcW w:w="3060" w:type="dxa"/>
            <w:tcBorders>
              <w:left w:val="single" w:sz="4" w:space="0" w:color="auto"/>
              <w:bottom w:val="single" w:sz="4" w:space="0" w:color="auto"/>
            </w:tcBorders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8D4FD9">
              <w:rPr>
                <w:rFonts w:ascii="Times New Roman" w:hAnsi="Times New Roman" w:cs="Times New Roman"/>
              </w:rPr>
              <w:t>Benzo</w:t>
            </w:r>
            <w:proofErr w:type="spellEnd"/>
            <w:r>
              <w:rPr>
                <w:rFonts w:ascii="Times New Roman" w:hAnsi="Times New Roman" w:cs="Times New Roman"/>
              </w:rPr>
              <w:t>(</w:t>
            </w:r>
            <w:proofErr w:type="spellStart"/>
            <w:r w:rsidRPr="008D4FD9">
              <w:rPr>
                <w:rFonts w:ascii="Times New Roman" w:hAnsi="Times New Roman" w:cs="Times New Roman"/>
              </w:rPr>
              <w:t>g,h,i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  <w:r w:rsidRPr="008D4FD9">
              <w:rPr>
                <w:rFonts w:ascii="Times New Roman" w:hAnsi="Times New Roman" w:cs="Times New Roman"/>
              </w:rPr>
              <w:t>perylene-d</w:t>
            </w:r>
            <w:r w:rsidRPr="008D4FD9">
              <w:rPr>
                <w:rFonts w:ascii="Times New Roman" w:hAnsi="Times New Roman" w:cs="Times New Roman"/>
                <w:vertAlign w:val="subscript"/>
              </w:rPr>
              <w:t>12</w:t>
            </w:r>
          </w:p>
        </w:tc>
        <w:tc>
          <w:tcPr>
            <w:tcW w:w="900" w:type="dxa"/>
          </w:tcPr>
          <w:p w:rsidR="00182A71" w:rsidRPr="008D4FD9" w:rsidRDefault="00182A71" w:rsidP="00571F1E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8D4FD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53" w:type="dxa"/>
          </w:tcPr>
          <w:p w:rsidR="00182A71" w:rsidRPr="008D4FD9" w:rsidRDefault="00182A71" w:rsidP="00571F1E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C01CE1" w:rsidRDefault="00C01CE1">
      <w:bookmarkStart w:id="0" w:name="_GoBack"/>
      <w:bookmarkEnd w:id="0"/>
    </w:p>
    <w:sectPr w:rsidR="00C01C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2A71"/>
    <w:rsid w:val="00182A71"/>
    <w:rsid w:val="00C01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7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7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Old Dominion University</Company>
  <LinksUpToDate>false</LinksUpToDate>
  <CharactersWithSpaces>1806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Karen A.</dc:creator>
  <cp:lastModifiedBy>Taylor, Karen A.</cp:lastModifiedBy>
  <cp:revision>1</cp:revision>
  <dcterms:created xsi:type="dcterms:W3CDTF">2014-05-19T15:28:00Z</dcterms:created>
  <dcterms:modified xsi:type="dcterms:W3CDTF">2014-05-19T15:29:00Z</dcterms:modified>
</cp:coreProperties>
</file>